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9B" w:rsidRPr="00E05090" w:rsidRDefault="007C489B" w:rsidP="00AC04CD">
      <w:pPr>
        <w:spacing w:after="240" w:line="360" w:lineRule="atLeast"/>
        <w:ind w:left="48" w:right="48"/>
        <w:jc w:val="center"/>
        <w:rPr>
          <w:rFonts w:ascii="Times New Roman" w:eastAsia="Times New Roman" w:hAnsi="Times New Roman"/>
          <w:b/>
          <w:color w:val="FF0000"/>
          <w:sz w:val="40"/>
          <w:szCs w:val="40"/>
          <w:lang w:eastAsia="vi-VN"/>
        </w:rPr>
      </w:pPr>
      <w:r w:rsidRPr="00E05090">
        <w:rPr>
          <w:rFonts w:ascii="Times New Roman" w:eastAsia="Times New Roman" w:hAnsi="Times New Roman"/>
          <w:b/>
          <w:color w:val="FF0000"/>
          <w:sz w:val="40"/>
          <w:szCs w:val="40"/>
          <w:lang w:eastAsia="vi-VN"/>
        </w:rPr>
        <w:t>METAN</w:t>
      </w:r>
    </w:p>
    <w:p w:rsidR="00AC04CD" w:rsidRPr="007C489B" w:rsidRDefault="00AC04CD" w:rsidP="00AC04CD">
      <w:pPr>
        <w:spacing w:after="240" w:line="360" w:lineRule="atLeast"/>
        <w:ind w:left="48" w:right="48"/>
        <w:jc w:val="center"/>
        <w:rPr>
          <w:rFonts w:ascii="Times New Roman" w:eastAsia="Times New Roman" w:hAnsi="Times New Roman"/>
          <w:color w:val="000000"/>
          <w:sz w:val="28"/>
          <w:szCs w:val="28"/>
          <w:lang w:eastAsia="vi-VN"/>
        </w:rPr>
      </w:pPr>
      <w:r w:rsidRPr="007C489B">
        <w:rPr>
          <w:rFonts w:ascii="Times New Roman" w:eastAsia="Times New Roman" w:hAnsi="Times New Roman"/>
          <w:color w:val="000000"/>
          <w:sz w:val="28"/>
          <w:szCs w:val="28"/>
          <w:lang w:eastAsia="vi-VN"/>
        </w:rPr>
        <w:t>Công thức phân tử metan: CH</w:t>
      </w:r>
      <w:r w:rsidRPr="007C489B">
        <w:rPr>
          <w:rFonts w:ascii="Times New Roman" w:eastAsia="Times New Roman" w:hAnsi="Times New Roman"/>
          <w:color w:val="000000"/>
          <w:sz w:val="28"/>
          <w:szCs w:val="28"/>
          <w:vertAlign w:val="subscript"/>
          <w:lang w:eastAsia="vi-VN"/>
        </w:rPr>
        <w:t>4</w:t>
      </w:r>
    </w:p>
    <w:p w:rsidR="00AC04CD" w:rsidRDefault="00AC04CD" w:rsidP="00AC04CD">
      <w:pPr>
        <w:spacing w:after="240" w:line="360" w:lineRule="atLeast"/>
        <w:ind w:left="48" w:right="48"/>
        <w:jc w:val="center"/>
        <w:rPr>
          <w:rFonts w:ascii="Times New Roman" w:eastAsia="Times New Roman" w:hAnsi="Times New Roman"/>
          <w:color w:val="000000"/>
          <w:sz w:val="28"/>
          <w:szCs w:val="28"/>
          <w:lang w:val="en-US" w:eastAsia="vi-VN"/>
        </w:rPr>
      </w:pPr>
      <w:r w:rsidRPr="007C489B">
        <w:rPr>
          <w:rFonts w:ascii="Times New Roman" w:eastAsia="Times New Roman" w:hAnsi="Times New Roman"/>
          <w:color w:val="000000"/>
          <w:sz w:val="28"/>
          <w:szCs w:val="28"/>
          <w:lang w:eastAsia="vi-VN"/>
        </w:rPr>
        <w:t>Phân tử khối: 16</w:t>
      </w:r>
    </w:p>
    <w:p w:rsidR="00CD7DA0" w:rsidRPr="00CD7DA0" w:rsidRDefault="00CD7DA0" w:rsidP="00AC04CD">
      <w:pPr>
        <w:spacing w:after="240" w:line="360" w:lineRule="atLeast"/>
        <w:ind w:left="48" w:right="48"/>
        <w:jc w:val="center"/>
        <w:rPr>
          <w:rFonts w:ascii="Times New Roman" w:eastAsia="Times New Roman" w:hAnsi="Times New Roman"/>
          <w:color w:val="000000"/>
          <w:sz w:val="28"/>
          <w:szCs w:val="28"/>
          <w:lang w:val="en-US" w:eastAsia="vi-VN"/>
        </w:rPr>
      </w:pPr>
    </w:p>
    <w:p w:rsidR="00AC04CD" w:rsidRPr="007C489B" w:rsidRDefault="00AC04CD" w:rsidP="00AC04CD">
      <w:pPr>
        <w:spacing w:before="300" w:after="150" w:line="360" w:lineRule="atLeast"/>
        <w:ind w:right="48"/>
        <w:outlineLvl w:val="2"/>
        <w:rPr>
          <w:rFonts w:ascii="Times New Roman" w:eastAsia="Times New Roman" w:hAnsi="Times New Roman"/>
          <w:color w:val="000000"/>
          <w:sz w:val="28"/>
          <w:szCs w:val="28"/>
          <w:lang w:eastAsia="vi-VN"/>
        </w:rPr>
      </w:pPr>
      <w:r w:rsidRPr="007C489B">
        <w:rPr>
          <w:rFonts w:ascii="Times New Roman" w:eastAsia="Times New Roman" w:hAnsi="Times New Roman"/>
          <w:b/>
          <w:bCs/>
          <w:color w:val="008000"/>
          <w:sz w:val="28"/>
          <w:szCs w:val="28"/>
          <w:lang w:eastAsia="vi-VN"/>
        </w:rPr>
        <w:t>I. TRẠNG THÁI TỰ NHIÊN, TÍNH CHẤT VẬT LÍ</w:t>
      </w:r>
    </w:p>
    <w:p w:rsidR="00AC04CD" w:rsidRPr="007C489B" w:rsidRDefault="00AC04CD" w:rsidP="00E05090">
      <w:pPr>
        <w:spacing w:after="240" w:line="360" w:lineRule="atLeast"/>
        <w:ind w:right="48" w:firstLine="284"/>
        <w:jc w:val="both"/>
        <w:rPr>
          <w:rFonts w:ascii="Times New Roman" w:eastAsia="Times New Roman" w:hAnsi="Times New Roman"/>
          <w:color w:val="000000"/>
          <w:sz w:val="28"/>
          <w:szCs w:val="28"/>
          <w:lang w:eastAsia="vi-VN"/>
        </w:rPr>
      </w:pPr>
      <w:r w:rsidRPr="007C489B">
        <w:rPr>
          <w:rFonts w:ascii="Times New Roman" w:eastAsia="Times New Roman" w:hAnsi="Times New Roman"/>
          <w:color w:val="000000"/>
          <w:sz w:val="28"/>
          <w:szCs w:val="28"/>
          <w:lang w:eastAsia="vi-VN"/>
        </w:rPr>
        <w:t>Trong tự nhiên, metan có nhiều trong các mỏ khí (khí thiên nhiên), trong mỏ dầu (khí mỏ dầu), trong các mỏ than (khí mỏ than), trong bùn ao (khí bùn ao), trong khí</w:t>
      </w:r>
      <w:r w:rsidR="00B50223">
        <w:rPr>
          <w:rFonts w:ascii="Times New Roman" w:eastAsia="Times New Roman" w:hAnsi="Times New Roman"/>
          <w:color w:val="000000"/>
          <w:sz w:val="28"/>
          <w:szCs w:val="28"/>
          <w:lang w:eastAsia="vi-VN"/>
        </w:rPr>
        <w:t xml:space="preserve"> bioga</w:t>
      </w:r>
      <w:r w:rsidR="00B50223">
        <w:rPr>
          <w:rFonts w:ascii="Times New Roman" w:eastAsia="Times New Roman" w:hAnsi="Times New Roman"/>
          <w:color w:val="000000"/>
          <w:sz w:val="28"/>
          <w:szCs w:val="28"/>
          <w:lang w:val="en-US" w:eastAsia="vi-VN"/>
        </w:rPr>
        <w:t>z</w:t>
      </w:r>
      <w:r w:rsidRPr="007C489B">
        <w:rPr>
          <w:rFonts w:ascii="Times New Roman" w:eastAsia="Times New Roman" w:hAnsi="Times New Roman"/>
          <w:color w:val="000000"/>
          <w:sz w:val="28"/>
          <w:szCs w:val="28"/>
          <w:lang w:eastAsia="vi-VN"/>
        </w:rPr>
        <w:t>.</w:t>
      </w:r>
    </w:p>
    <w:p w:rsidR="00AC04CD" w:rsidRPr="007C489B" w:rsidRDefault="00AC04CD" w:rsidP="00E05090">
      <w:pPr>
        <w:spacing w:after="240" w:line="360" w:lineRule="atLeast"/>
        <w:ind w:right="48" w:firstLine="284"/>
        <w:jc w:val="both"/>
        <w:rPr>
          <w:rFonts w:ascii="Times New Roman" w:eastAsia="Times New Roman" w:hAnsi="Times New Roman"/>
          <w:color w:val="000000"/>
          <w:sz w:val="28"/>
          <w:szCs w:val="28"/>
          <w:lang w:eastAsia="vi-VN"/>
        </w:rPr>
      </w:pPr>
      <w:r w:rsidRPr="007C489B">
        <w:rPr>
          <w:rFonts w:ascii="Times New Roman" w:eastAsia="Times New Roman" w:hAnsi="Times New Roman"/>
          <w:color w:val="000000"/>
          <w:sz w:val="28"/>
          <w:szCs w:val="28"/>
          <w:lang w:eastAsia="vi-VN"/>
        </w:rPr>
        <w:t>Metan là chất khí, không màu, không mùi, nhẹ hơn không khí </w:t>
      </w:r>
      <w:r w:rsidR="00940EB3">
        <w:rPr>
          <w:rFonts w:ascii="Times New Roman" w:eastAsia="Times New Roman" w:hAnsi="Times New Roman"/>
          <w:noProof/>
          <w:color w:val="000000"/>
          <w:sz w:val="28"/>
          <w:szCs w:val="28"/>
          <w:lang w:val="en-US"/>
        </w:rPr>
        <w:drawing>
          <wp:inline distT="0" distB="0" distL="0" distR="0" wp14:anchorId="2CC5C270" wp14:editId="39C116C2">
            <wp:extent cx="769620" cy="320040"/>
            <wp:effectExtent l="0" t="0" r="0" b="3810"/>
            <wp:docPr id="1" name="Picture 1" descr="Lý thuyết Hóa 9 Bài 36: Meta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Hóa 9 Bài 36: Metan hay, chi tiết | Hóa học lớp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620" cy="320040"/>
                    </a:xfrm>
                    <a:prstGeom prst="rect">
                      <a:avLst/>
                    </a:prstGeom>
                    <a:noFill/>
                    <a:ln>
                      <a:noFill/>
                    </a:ln>
                  </pic:spPr>
                </pic:pic>
              </a:graphicData>
            </a:graphic>
          </wp:inline>
        </w:drawing>
      </w:r>
      <w:r w:rsidRPr="007C489B">
        <w:rPr>
          <w:rFonts w:ascii="Times New Roman" w:eastAsia="Times New Roman" w:hAnsi="Times New Roman"/>
          <w:color w:val="000000"/>
          <w:sz w:val="28"/>
          <w:szCs w:val="28"/>
          <w:lang w:eastAsia="vi-VN"/>
        </w:rPr>
        <w:t> và tan rất ít trong nước.</w:t>
      </w:r>
    </w:p>
    <w:p w:rsidR="00CD7DA0" w:rsidRDefault="00CD7DA0" w:rsidP="00AC04CD">
      <w:pPr>
        <w:spacing w:before="300" w:after="150" w:line="360" w:lineRule="atLeast"/>
        <w:ind w:right="48"/>
        <w:outlineLvl w:val="2"/>
        <w:rPr>
          <w:rFonts w:ascii="Times New Roman" w:eastAsia="Times New Roman" w:hAnsi="Times New Roman"/>
          <w:b/>
          <w:bCs/>
          <w:color w:val="008000"/>
          <w:sz w:val="28"/>
          <w:szCs w:val="28"/>
          <w:lang w:val="en-US" w:eastAsia="vi-VN"/>
        </w:rPr>
      </w:pPr>
    </w:p>
    <w:p w:rsidR="00AC04CD" w:rsidRPr="007C489B" w:rsidRDefault="000F4E0A" w:rsidP="00AC04CD">
      <w:pPr>
        <w:spacing w:before="300" w:after="150" w:line="360" w:lineRule="atLeast"/>
        <w:ind w:right="48"/>
        <w:outlineLvl w:val="2"/>
        <w:rPr>
          <w:rFonts w:ascii="Times New Roman" w:eastAsia="Times New Roman" w:hAnsi="Times New Roman"/>
          <w:color w:val="000000"/>
          <w:sz w:val="28"/>
          <w:szCs w:val="28"/>
          <w:lang w:eastAsia="vi-VN"/>
        </w:rPr>
      </w:pPr>
      <w:r>
        <w:rPr>
          <w:rFonts w:ascii="Times New Roman" w:eastAsia="Times New Roman" w:hAnsi="Times New Roman"/>
          <w:noProof/>
          <w:color w:val="000000"/>
          <w:sz w:val="28"/>
          <w:szCs w:val="28"/>
          <w:lang w:val="en-US"/>
        </w:rPr>
        <w:drawing>
          <wp:anchor distT="0" distB="0" distL="114300" distR="114300" simplePos="0" relativeHeight="251658240" behindDoc="0" locked="0" layoutInCell="1" allowOverlap="1" wp14:anchorId="7869D291" wp14:editId="0EC00807">
            <wp:simplePos x="0" y="0"/>
            <wp:positionH relativeFrom="column">
              <wp:posOffset>4504055</wp:posOffset>
            </wp:positionH>
            <wp:positionV relativeFrom="paragraph">
              <wp:posOffset>31750</wp:posOffset>
            </wp:positionV>
            <wp:extent cx="1089660" cy="13639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66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4CD" w:rsidRPr="007C489B">
        <w:rPr>
          <w:rFonts w:ascii="Times New Roman" w:eastAsia="Times New Roman" w:hAnsi="Times New Roman"/>
          <w:b/>
          <w:bCs/>
          <w:color w:val="008000"/>
          <w:sz w:val="28"/>
          <w:szCs w:val="28"/>
          <w:lang w:eastAsia="vi-VN"/>
        </w:rPr>
        <w:t>II. CẤU TẠO PHÂN TỬ</w:t>
      </w:r>
    </w:p>
    <w:p w:rsidR="00AC04CD" w:rsidRDefault="00AC04CD" w:rsidP="00E05090">
      <w:pPr>
        <w:spacing w:after="240" w:line="360" w:lineRule="atLeast"/>
        <w:ind w:left="48" w:right="48" w:firstLine="236"/>
        <w:jc w:val="both"/>
        <w:rPr>
          <w:rFonts w:ascii="Times New Roman" w:eastAsia="Times New Roman" w:hAnsi="Times New Roman"/>
          <w:color w:val="000000"/>
          <w:sz w:val="28"/>
          <w:szCs w:val="28"/>
          <w:lang w:val="en-US" w:eastAsia="vi-VN"/>
        </w:rPr>
      </w:pPr>
      <w:r w:rsidRPr="007C489B">
        <w:rPr>
          <w:rFonts w:ascii="Times New Roman" w:eastAsia="Times New Roman" w:hAnsi="Times New Roman"/>
          <w:color w:val="000000"/>
          <w:sz w:val="28"/>
          <w:szCs w:val="28"/>
          <w:lang w:eastAsia="vi-VN"/>
        </w:rPr>
        <w:t>Trong phân tử metan chỉ có 4 liên kết đơn</w:t>
      </w:r>
    </w:p>
    <w:p w:rsidR="009D3C37" w:rsidRPr="009D3C37" w:rsidRDefault="009D3C37" w:rsidP="00E05090">
      <w:pPr>
        <w:spacing w:after="240" w:line="360" w:lineRule="atLeast"/>
        <w:ind w:left="48" w:right="48"/>
        <w:jc w:val="center"/>
        <w:rPr>
          <w:rFonts w:ascii="Times New Roman" w:eastAsia="Times New Roman" w:hAnsi="Times New Roman"/>
          <w:color w:val="000000"/>
          <w:sz w:val="28"/>
          <w:szCs w:val="28"/>
          <w:lang w:val="en-US" w:eastAsia="vi-VN"/>
        </w:rPr>
      </w:pPr>
    </w:p>
    <w:p w:rsidR="00CD7DA0" w:rsidRDefault="00CD7DA0" w:rsidP="00AC04CD">
      <w:pPr>
        <w:pStyle w:val="Heading3"/>
        <w:spacing w:before="300" w:beforeAutospacing="0" w:after="150" w:afterAutospacing="0" w:line="360" w:lineRule="atLeast"/>
        <w:ind w:right="48"/>
        <w:rPr>
          <w:color w:val="008000"/>
          <w:sz w:val="28"/>
          <w:szCs w:val="28"/>
          <w:lang w:val="en-US"/>
        </w:rPr>
      </w:pPr>
    </w:p>
    <w:p w:rsidR="00AC04CD" w:rsidRPr="007C489B" w:rsidRDefault="00AC04CD" w:rsidP="00AC04CD">
      <w:pPr>
        <w:pStyle w:val="Heading3"/>
        <w:spacing w:before="300" w:beforeAutospacing="0" w:after="150" w:afterAutospacing="0" w:line="360" w:lineRule="atLeast"/>
        <w:ind w:right="48"/>
        <w:rPr>
          <w:b w:val="0"/>
          <w:bCs w:val="0"/>
          <w:color w:val="000000"/>
          <w:sz w:val="28"/>
          <w:szCs w:val="28"/>
        </w:rPr>
      </w:pPr>
      <w:r w:rsidRPr="007C489B">
        <w:rPr>
          <w:color w:val="008000"/>
          <w:sz w:val="28"/>
          <w:szCs w:val="28"/>
        </w:rPr>
        <w:t>III. TÍNH CHẤT HÓA HỌC</w:t>
      </w:r>
    </w:p>
    <w:p w:rsidR="00AC04CD" w:rsidRPr="007C489B" w:rsidRDefault="00AC04CD" w:rsidP="00E05090">
      <w:pPr>
        <w:pStyle w:val="NormalWeb"/>
        <w:spacing w:before="0" w:beforeAutospacing="0" w:after="240" w:afterAutospacing="0" w:line="360" w:lineRule="atLeast"/>
        <w:ind w:left="48" w:right="48" w:firstLine="236"/>
        <w:jc w:val="both"/>
        <w:rPr>
          <w:color w:val="000000"/>
          <w:sz w:val="28"/>
          <w:szCs w:val="28"/>
        </w:rPr>
      </w:pPr>
      <w:r w:rsidRPr="007C489B">
        <w:rPr>
          <w:b/>
          <w:bCs/>
          <w:color w:val="000000"/>
          <w:sz w:val="28"/>
          <w:szCs w:val="28"/>
        </w:rPr>
        <w:t>1. Tác dụng với oxi</w:t>
      </w:r>
    </w:p>
    <w:p w:rsidR="00AC04CD" w:rsidRDefault="00940EB3" w:rsidP="00E05090">
      <w:pPr>
        <w:pStyle w:val="NormalWeb"/>
        <w:spacing w:before="0" w:beforeAutospacing="0" w:after="240" w:afterAutospacing="0" w:line="360" w:lineRule="atLeast"/>
        <w:ind w:left="48" w:right="48"/>
        <w:jc w:val="center"/>
        <w:rPr>
          <w:color w:val="000000"/>
          <w:sz w:val="28"/>
          <w:szCs w:val="28"/>
          <w:lang w:val="en-US"/>
        </w:rPr>
      </w:pPr>
      <w:r>
        <w:rPr>
          <w:noProof/>
          <w:color w:val="000000"/>
          <w:sz w:val="28"/>
          <w:szCs w:val="28"/>
          <w:lang w:val="en-US" w:eastAsia="en-US"/>
        </w:rPr>
        <w:drawing>
          <wp:inline distT="0" distB="0" distL="0" distR="0" wp14:anchorId="74E4BEED" wp14:editId="067D7CE4">
            <wp:extent cx="2057400" cy="236220"/>
            <wp:effectExtent l="0" t="0" r="0" b="0"/>
            <wp:docPr id="3" name="Picture 3" descr="Lý thuyết Hóa 9 Bài 36: Meta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Hóa 9 Bài 36: Metan hay, chi tiết | Hóa học lớp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236220"/>
                    </a:xfrm>
                    <a:prstGeom prst="rect">
                      <a:avLst/>
                    </a:prstGeom>
                    <a:noFill/>
                    <a:ln>
                      <a:noFill/>
                    </a:ln>
                  </pic:spPr>
                </pic:pic>
              </a:graphicData>
            </a:graphic>
          </wp:inline>
        </w:drawing>
      </w:r>
    </w:p>
    <w:p w:rsidR="003D1444" w:rsidRPr="003D1444" w:rsidRDefault="003D1444" w:rsidP="00E05090">
      <w:pPr>
        <w:pStyle w:val="NormalWeb"/>
        <w:spacing w:before="0" w:beforeAutospacing="0" w:after="240" w:afterAutospacing="0" w:line="360" w:lineRule="atLeast"/>
        <w:ind w:left="48" w:right="48" w:firstLine="519"/>
        <w:jc w:val="both"/>
        <w:rPr>
          <w:color w:val="000000"/>
          <w:sz w:val="28"/>
          <w:szCs w:val="28"/>
          <w:lang w:val="en-US"/>
        </w:rPr>
      </w:pPr>
      <w:r>
        <w:rPr>
          <w:color w:val="000000"/>
          <w:sz w:val="28"/>
          <w:szCs w:val="28"/>
        </w:rPr>
        <w:t>Phản ứng tỏa nhiều nhiệt.</w:t>
      </w:r>
    </w:p>
    <w:p w:rsidR="00AC04CD" w:rsidRDefault="00AC04CD" w:rsidP="00E05090">
      <w:pPr>
        <w:pStyle w:val="NormalWeb"/>
        <w:spacing w:before="0" w:beforeAutospacing="0" w:after="240" w:afterAutospacing="0" w:line="360" w:lineRule="atLeast"/>
        <w:ind w:left="48" w:right="48" w:firstLine="519"/>
        <w:jc w:val="both"/>
        <w:rPr>
          <w:color w:val="000000"/>
          <w:sz w:val="28"/>
          <w:szCs w:val="28"/>
          <w:lang w:val="en-US"/>
        </w:rPr>
      </w:pPr>
      <w:r w:rsidRPr="007C489B">
        <w:rPr>
          <w:color w:val="000000"/>
          <w:sz w:val="28"/>
          <w:szCs w:val="28"/>
        </w:rPr>
        <w:t>Hỗn hợp gồm 1 thể tích metan và 2 thể tích oxi là hỗn hợp nổ mạnh.</w:t>
      </w:r>
    </w:p>
    <w:p w:rsidR="00AC04CD" w:rsidRPr="007C489B" w:rsidRDefault="003D1444" w:rsidP="00E05090">
      <w:pPr>
        <w:pStyle w:val="NormalWeb"/>
        <w:spacing w:before="0" w:beforeAutospacing="0" w:after="240" w:afterAutospacing="0" w:line="360" w:lineRule="atLeast"/>
        <w:ind w:left="48" w:right="48" w:firstLine="236"/>
        <w:jc w:val="both"/>
        <w:rPr>
          <w:color w:val="000000"/>
          <w:sz w:val="28"/>
          <w:szCs w:val="28"/>
        </w:rPr>
      </w:pPr>
      <w:r>
        <w:rPr>
          <w:b/>
          <w:bCs/>
          <w:color w:val="000000"/>
          <w:sz w:val="28"/>
          <w:szCs w:val="28"/>
        </w:rPr>
        <w:t>2. Tác dụng với clo k</w:t>
      </w:r>
      <w:r w:rsidR="00CD7DA0">
        <w:rPr>
          <w:b/>
          <w:bCs/>
          <w:color w:val="000000"/>
          <w:sz w:val="28"/>
          <w:szCs w:val="28"/>
          <w:lang w:val="en-US"/>
        </w:rPr>
        <w:t>h</w:t>
      </w:r>
      <w:r w:rsidR="00AC04CD" w:rsidRPr="007C489B">
        <w:rPr>
          <w:b/>
          <w:bCs/>
          <w:color w:val="000000"/>
          <w:sz w:val="28"/>
          <w:szCs w:val="28"/>
        </w:rPr>
        <w:t>i có ánh sáng</w:t>
      </w:r>
    </w:p>
    <w:p w:rsidR="00AC04CD" w:rsidRPr="007C489B" w:rsidRDefault="00940EB3" w:rsidP="00E05090">
      <w:pPr>
        <w:pStyle w:val="NormalWeb"/>
        <w:spacing w:before="0" w:beforeAutospacing="0" w:after="240" w:afterAutospacing="0" w:line="360" w:lineRule="atLeast"/>
        <w:ind w:left="48" w:right="48"/>
        <w:jc w:val="center"/>
        <w:rPr>
          <w:color w:val="000000"/>
          <w:sz w:val="28"/>
          <w:szCs w:val="28"/>
        </w:rPr>
      </w:pPr>
      <w:r>
        <w:rPr>
          <w:noProof/>
          <w:color w:val="000000"/>
          <w:sz w:val="28"/>
          <w:szCs w:val="28"/>
          <w:lang w:val="en-US" w:eastAsia="en-US"/>
        </w:rPr>
        <w:drawing>
          <wp:inline distT="0" distB="0" distL="0" distR="0" wp14:anchorId="55C802CF" wp14:editId="75209B82">
            <wp:extent cx="3154680" cy="845820"/>
            <wp:effectExtent l="0" t="0" r="7620" b="0"/>
            <wp:docPr id="4" name="Picture 4" descr="Lý thuyết Hóa 9 Bài 36: Meta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Hóa 9 Bài 36: Metan hay, chi tiết | Hóa học lớp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680" cy="845820"/>
                    </a:xfrm>
                    <a:prstGeom prst="rect">
                      <a:avLst/>
                    </a:prstGeom>
                    <a:noFill/>
                    <a:ln>
                      <a:noFill/>
                    </a:ln>
                  </pic:spPr>
                </pic:pic>
              </a:graphicData>
            </a:graphic>
          </wp:inline>
        </w:drawing>
      </w:r>
    </w:p>
    <w:p w:rsidR="00AC04CD" w:rsidRPr="007C489B" w:rsidRDefault="00AC04CD" w:rsidP="00E05090">
      <w:pPr>
        <w:pStyle w:val="NormalWeb"/>
        <w:spacing w:before="0" w:beforeAutospacing="0" w:after="240" w:afterAutospacing="0" w:line="360" w:lineRule="atLeast"/>
        <w:ind w:left="48" w:right="48" w:firstLine="519"/>
        <w:jc w:val="both"/>
        <w:rPr>
          <w:color w:val="000000"/>
          <w:sz w:val="28"/>
          <w:szCs w:val="28"/>
        </w:rPr>
      </w:pPr>
      <w:r w:rsidRPr="007C489B">
        <w:rPr>
          <w:color w:val="000000"/>
          <w:sz w:val="28"/>
          <w:szCs w:val="28"/>
        </w:rPr>
        <w:t>Viết gọn:</w:t>
      </w:r>
    </w:p>
    <w:p w:rsidR="00AC04CD" w:rsidRPr="007C489B" w:rsidRDefault="00940EB3" w:rsidP="00E05090">
      <w:pPr>
        <w:pStyle w:val="NormalWeb"/>
        <w:spacing w:before="0" w:beforeAutospacing="0" w:after="240" w:afterAutospacing="0" w:line="360" w:lineRule="atLeast"/>
        <w:ind w:left="48" w:right="48"/>
        <w:jc w:val="center"/>
        <w:rPr>
          <w:color w:val="000000"/>
          <w:sz w:val="28"/>
          <w:szCs w:val="28"/>
        </w:rPr>
      </w:pPr>
      <w:r>
        <w:rPr>
          <w:noProof/>
          <w:color w:val="000000"/>
          <w:sz w:val="28"/>
          <w:szCs w:val="28"/>
          <w:lang w:val="en-US" w:eastAsia="en-US"/>
        </w:rPr>
        <w:drawing>
          <wp:inline distT="0" distB="0" distL="0" distR="0" wp14:anchorId="127D3524" wp14:editId="686C70C8">
            <wp:extent cx="3360420" cy="266700"/>
            <wp:effectExtent l="0" t="0" r="0" b="0"/>
            <wp:docPr id="5" name="Picture 5" descr="Lý thuyết Hóa 9 Bài 36: Meta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Hóa 9 Bài 36: Metan hay, chi tiết | Hóa học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0420" cy="266700"/>
                    </a:xfrm>
                    <a:prstGeom prst="rect">
                      <a:avLst/>
                    </a:prstGeom>
                    <a:noFill/>
                    <a:ln>
                      <a:noFill/>
                    </a:ln>
                  </pic:spPr>
                </pic:pic>
              </a:graphicData>
            </a:graphic>
          </wp:inline>
        </w:drawing>
      </w:r>
    </w:p>
    <w:p w:rsidR="00AC04CD" w:rsidRPr="007C489B" w:rsidRDefault="00AC04CD" w:rsidP="00E05090">
      <w:pPr>
        <w:pStyle w:val="NormalWeb"/>
        <w:spacing w:before="0" w:beforeAutospacing="0" w:after="240" w:afterAutospacing="0" w:line="360" w:lineRule="atLeast"/>
        <w:ind w:left="48" w:right="48" w:firstLine="519"/>
        <w:jc w:val="both"/>
        <w:rPr>
          <w:color w:val="000000"/>
          <w:sz w:val="28"/>
          <w:szCs w:val="28"/>
        </w:rPr>
      </w:pPr>
      <w:r w:rsidRPr="007C489B">
        <w:rPr>
          <w:color w:val="000000"/>
          <w:sz w:val="28"/>
          <w:szCs w:val="28"/>
        </w:rPr>
        <w:t>phản ứng này được gọi là </w:t>
      </w:r>
      <w:r w:rsidRPr="007C489B">
        <w:rPr>
          <w:i/>
          <w:iCs/>
          <w:color w:val="000000"/>
          <w:sz w:val="28"/>
          <w:szCs w:val="28"/>
        </w:rPr>
        <w:t>phản ứng thế.</w:t>
      </w:r>
    </w:p>
    <w:p w:rsidR="00CD7DA0" w:rsidRDefault="00CD7DA0" w:rsidP="00AC04CD">
      <w:pPr>
        <w:pStyle w:val="Heading3"/>
        <w:spacing w:before="300" w:beforeAutospacing="0" w:after="150" w:afterAutospacing="0" w:line="360" w:lineRule="atLeast"/>
        <w:ind w:right="48"/>
        <w:rPr>
          <w:color w:val="008000"/>
          <w:sz w:val="28"/>
          <w:szCs w:val="28"/>
          <w:lang w:val="en-US"/>
        </w:rPr>
      </w:pPr>
      <w:bookmarkStart w:id="0" w:name="_GoBack"/>
      <w:bookmarkEnd w:id="0"/>
    </w:p>
    <w:p w:rsidR="00AC04CD" w:rsidRPr="007C489B" w:rsidRDefault="00AC04CD" w:rsidP="00AC04CD">
      <w:pPr>
        <w:pStyle w:val="Heading3"/>
        <w:spacing w:before="300" w:beforeAutospacing="0" w:after="150" w:afterAutospacing="0" w:line="360" w:lineRule="atLeast"/>
        <w:ind w:right="48"/>
        <w:rPr>
          <w:b w:val="0"/>
          <w:bCs w:val="0"/>
          <w:color w:val="000000"/>
          <w:sz w:val="28"/>
          <w:szCs w:val="28"/>
        </w:rPr>
      </w:pPr>
      <w:r w:rsidRPr="007C489B">
        <w:rPr>
          <w:color w:val="008000"/>
          <w:sz w:val="28"/>
          <w:szCs w:val="28"/>
        </w:rPr>
        <w:t>IV. ỨNG DỤNG</w:t>
      </w:r>
    </w:p>
    <w:p w:rsidR="00AC04CD" w:rsidRPr="007C489B" w:rsidRDefault="00AC04CD" w:rsidP="00E05090">
      <w:pPr>
        <w:pStyle w:val="NormalWeb"/>
        <w:spacing w:before="0" w:beforeAutospacing="0" w:after="240" w:afterAutospacing="0" w:line="360" w:lineRule="atLeast"/>
        <w:ind w:left="48" w:right="48" w:firstLine="236"/>
        <w:jc w:val="both"/>
        <w:rPr>
          <w:color w:val="000000"/>
          <w:sz w:val="28"/>
          <w:szCs w:val="28"/>
        </w:rPr>
      </w:pPr>
      <w:r w:rsidRPr="007C489B">
        <w:rPr>
          <w:color w:val="000000"/>
          <w:sz w:val="28"/>
          <w:szCs w:val="28"/>
        </w:rPr>
        <w:t>- Metan làm nhiên liệu</w:t>
      </w:r>
      <w:r w:rsidR="003D1444">
        <w:rPr>
          <w:color w:val="000000"/>
          <w:sz w:val="28"/>
          <w:szCs w:val="28"/>
          <w:lang w:val="en-US"/>
        </w:rPr>
        <w:t>,</w:t>
      </w:r>
      <w:r w:rsidRPr="007C489B">
        <w:rPr>
          <w:color w:val="000000"/>
          <w:sz w:val="28"/>
          <w:szCs w:val="28"/>
        </w:rPr>
        <w:t xml:space="preserve"> </w:t>
      </w:r>
      <w:r w:rsidR="003D1444" w:rsidRPr="007C489B">
        <w:rPr>
          <w:color w:val="000000"/>
          <w:sz w:val="28"/>
          <w:szCs w:val="28"/>
        </w:rPr>
        <w:t xml:space="preserve">nguyên liệu </w:t>
      </w:r>
      <w:r w:rsidRPr="007C489B">
        <w:rPr>
          <w:color w:val="000000"/>
          <w:sz w:val="28"/>
          <w:szCs w:val="28"/>
        </w:rPr>
        <w:t>trong đời sống và trong sản xuất.</w:t>
      </w:r>
    </w:p>
    <w:p w:rsidR="007C489B" w:rsidRPr="007C489B" w:rsidRDefault="007C489B">
      <w:pPr>
        <w:rPr>
          <w:rFonts w:ascii="Times New Roman" w:hAnsi="Times New Roman"/>
          <w:sz w:val="28"/>
          <w:szCs w:val="28"/>
        </w:rPr>
      </w:pPr>
    </w:p>
    <w:sectPr w:rsidR="007C489B" w:rsidRPr="007C489B" w:rsidSect="00BA4300">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CD"/>
    <w:rsid w:val="000F4E0A"/>
    <w:rsid w:val="003D1444"/>
    <w:rsid w:val="006A3067"/>
    <w:rsid w:val="00775173"/>
    <w:rsid w:val="007C489B"/>
    <w:rsid w:val="007C7060"/>
    <w:rsid w:val="00940EB3"/>
    <w:rsid w:val="009D3C37"/>
    <w:rsid w:val="00A706F0"/>
    <w:rsid w:val="00AC04CD"/>
    <w:rsid w:val="00B50223"/>
    <w:rsid w:val="00BA4300"/>
    <w:rsid w:val="00CD7DA0"/>
    <w:rsid w:val="00E0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paragraph" w:styleId="Heading3">
    <w:name w:val="heading 3"/>
    <w:basedOn w:val="Normal"/>
    <w:link w:val="Heading3Char"/>
    <w:uiPriority w:val="9"/>
    <w:qFormat/>
    <w:rsid w:val="00AC04CD"/>
    <w:pPr>
      <w:spacing w:before="100" w:beforeAutospacing="1" w:after="100" w:afterAutospacing="1" w:line="240" w:lineRule="auto"/>
      <w:outlineLvl w:val="2"/>
    </w:pPr>
    <w:rPr>
      <w:rFonts w:ascii="Times New Roman" w:eastAsia="Times New Roman" w:hAnsi="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C04CD"/>
    <w:rPr>
      <w:rFonts w:ascii="Times New Roman" w:eastAsia="Times New Roman" w:hAnsi="Times New Roman"/>
      <w:b/>
      <w:bCs/>
      <w:sz w:val="27"/>
      <w:szCs w:val="27"/>
    </w:rPr>
  </w:style>
  <w:style w:type="paragraph" w:styleId="NormalWeb">
    <w:name w:val="Normal (Web)"/>
    <w:basedOn w:val="Normal"/>
    <w:uiPriority w:val="99"/>
    <w:semiHidden/>
    <w:unhideWhenUsed/>
    <w:rsid w:val="00AC04CD"/>
    <w:pPr>
      <w:spacing w:before="100" w:beforeAutospacing="1" w:after="100" w:afterAutospacing="1" w:line="240" w:lineRule="auto"/>
    </w:pPr>
    <w:rPr>
      <w:rFonts w:ascii="Times New Roman" w:eastAsia="Times New Roman" w:hAnsi="Times New Roman"/>
      <w:sz w:val="24"/>
      <w:szCs w:val="24"/>
      <w:lang w:eastAsia="vi-VN"/>
    </w:rPr>
  </w:style>
  <w:style w:type="paragraph" w:styleId="BalloonText">
    <w:name w:val="Balloon Text"/>
    <w:basedOn w:val="Normal"/>
    <w:link w:val="BalloonTextChar"/>
    <w:uiPriority w:val="99"/>
    <w:semiHidden/>
    <w:unhideWhenUsed/>
    <w:rsid w:val="00E05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090"/>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paragraph" w:styleId="Heading3">
    <w:name w:val="heading 3"/>
    <w:basedOn w:val="Normal"/>
    <w:link w:val="Heading3Char"/>
    <w:uiPriority w:val="9"/>
    <w:qFormat/>
    <w:rsid w:val="00AC04CD"/>
    <w:pPr>
      <w:spacing w:before="100" w:beforeAutospacing="1" w:after="100" w:afterAutospacing="1" w:line="240" w:lineRule="auto"/>
      <w:outlineLvl w:val="2"/>
    </w:pPr>
    <w:rPr>
      <w:rFonts w:ascii="Times New Roman" w:eastAsia="Times New Roman" w:hAnsi="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C04CD"/>
    <w:rPr>
      <w:rFonts w:ascii="Times New Roman" w:eastAsia="Times New Roman" w:hAnsi="Times New Roman"/>
      <w:b/>
      <w:bCs/>
      <w:sz w:val="27"/>
      <w:szCs w:val="27"/>
    </w:rPr>
  </w:style>
  <w:style w:type="paragraph" w:styleId="NormalWeb">
    <w:name w:val="Normal (Web)"/>
    <w:basedOn w:val="Normal"/>
    <w:uiPriority w:val="99"/>
    <w:semiHidden/>
    <w:unhideWhenUsed/>
    <w:rsid w:val="00AC04CD"/>
    <w:pPr>
      <w:spacing w:before="100" w:beforeAutospacing="1" w:after="100" w:afterAutospacing="1" w:line="240" w:lineRule="auto"/>
    </w:pPr>
    <w:rPr>
      <w:rFonts w:ascii="Times New Roman" w:eastAsia="Times New Roman" w:hAnsi="Times New Roman"/>
      <w:sz w:val="24"/>
      <w:szCs w:val="24"/>
      <w:lang w:eastAsia="vi-VN"/>
    </w:rPr>
  </w:style>
  <w:style w:type="paragraph" w:styleId="BalloonText">
    <w:name w:val="Balloon Text"/>
    <w:basedOn w:val="Normal"/>
    <w:link w:val="BalloonTextChar"/>
    <w:uiPriority w:val="99"/>
    <w:semiHidden/>
    <w:unhideWhenUsed/>
    <w:rsid w:val="00E05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090"/>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7705">
      <w:bodyDiv w:val="1"/>
      <w:marLeft w:val="0"/>
      <w:marRight w:val="0"/>
      <w:marTop w:val="0"/>
      <w:marBottom w:val="0"/>
      <w:divBdr>
        <w:top w:val="none" w:sz="0" w:space="0" w:color="auto"/>
        <w:left w:val="none" w:sz="0" w:space="0" w:color="auto"/>
        <w:bottom w:val="none" w:sz="0" w:space="0" w:color="auto"/>
        <w:right w:val="none" w:sz="0" w:space="0" w:color="auto"/>
      </w:divBdr>
    </w:div>
    <w:div w:id="626283244">
      <w:bodyDiv w:val="1"/>
      <w:marLeft w:val="0"/>
      <w:marRight w:val="0"/>
      <w:marTop w:val="0"/>
      <w:marBottom w:val="0"/>
      <w:divBdr>
        <w:top w:val="none" w:sz="0" w:space="0" w:color="auto"/>
        <w:left w:val="none" w:sz="0" w:space="0" w:color="auto"/>
        <w:bottom w:val="none" w:sz="0" w:space="0" w:color="auto"/>
        <w:right w:val="none" w:sz="0" w:space="0" w:color="auto"/>
      </w:divBdr>
    </w:div>
    <w:div w:id="1352485951">
      <w:bodyDiv w:val="1"/>
      <w:marLeft w:val="0"/>
      <w:marRight w:val="0"/>
      <w:marTop w:val="0"/>
      <w:marBottom w:val="0"/>
      <w:divBdr>
        <w:top w:val="none" w:sz="0" w:space="0" w:color="auto"/>
        <w:left w:val="none" w:sz="0" w:space="0" w:color="auto"/>
        <w:bottom w:val="none" w:sz="0" w:space="0" w:color="auto"/>
        <w:right w:val="none" w:sz="0" w:space="0" w:color="auto"/>
      </w:divBdr>
    </w:div>
    <w:div w:id="1468353332">
      <w:bodyDiv w:val="1"/>
      <w:marLeft w:val="0"/>
      <w:marRight w:val="0"/>
      <w:marTop w:val="0"/>
      <w:marBottom w:val="0"/>
      <w:divBdr>
        <w:top w:val="none" w:sz="0" w:space="0" w:color="auto"/>
        <w:left w:val="none" w:sz="0" w:space="0" w:color="auto"/>
        <w:bottom w:val="none" w:sz="0" w:space="0" w:color="auto"/>
        <w:right w:val="none" w:sz="0" w:space="0" w:color="auto"/>
      </w:divBdr>
    </w:div>
    <w:div w:id="1536581855">
      <w:bodyDiv w:val="1"/>
      <w:marLeft w:val="0"/>
      <w:marRight w:val="0"/>
      <w:marTop w:val="0"/>
      <w:marBottom w:val="0"/>
      <w:divBdr>
        <w:top w:val="none" w:sz="0" w:space="0" w:color="auto"/>
        <w:left w:val="none" w:sz="0" w:space="0" w:color="auto"/>
        <w:bottom w:val="none" w:sz="0" w:space="0" w:color="auto"/>
        <w:right w:val="none" w:sz="0" w:space="0" w:color="auto"/>
      </w:divBdr>
      <w:divsChild>
        <w:div w:id="1438669780">
          <w:marLeft w:val="0"/>
          <w:marRight w:val="0"/>
          <w:marTop w:val="0"/>
          <w:marBottom w:val="0"/>
          <w:divBdr>
            <w:top w:val="none" w:sz="0" w:space="0" w:color="auto"/>
            <w:left w:val="none" w:sz="0" w:space="0" w:color="auto"/>
            <w:bottom w:val="none" w:sz="0" w:space="0" w:color="auto"/>
            <w:right w:val="none" w:sz="0" w:space="0" w:color="auto"/>
          </w:divBdr>
          <w:divsChild>
            <w:div w:id="779684113">
              <w:marLeft w:val="0"/>
              <w:marRight w:val="0"/>
              <w:marTop w:val="0"/>
              <w:marBottom w:val="0"/>
              <w:divBdr>
                <w:top w:val="none" w:sz="0" w:space="0" w:color="auto"/>
                <w:left w:val="none" w:sz="0" w:space="0" w:color="auto"/>
                <w:bottom w:val="none" w:sz="0" w:space="0" w:color="auto"/>
                <w:right w:val="none" w:sz="0" w:space="0" w:color="auto"/>
              </w:divBdr>
              <w:divsChild>
                <w:div w:id="2189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9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NgocAnh</cp:lastModifiedBy>
  <cp:revision>8</cp:revision>
  <dcterms:created xsi:type="dcterms:W3CDTF">2021-02-04T03:46:00Z</dcterms:created>
  <dcterms:modified xsi:type="dcterms:W3CDTF">2021-02-04T03:51:00Z</dcterms:modified>
</cp:coreProperties>
</file>